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9375" w14:textId="0DDFC1DA" w:rsidR="00295C32" w:rsidRDefault="00295C32" w:rsidP="00295C32">
      <w:pPr>
        <w:jc w:val="center"/>
        <w:rPr>
          <w:rFonts w:ascii="Palatino Linotype" w:hAnsi="Palatino Linotype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C1C9392" wp14:editId="50840EDB">
            <wp:extent cx="3228536" cy="1111348"/>
            <wp:effectExtent l="0" t="0" r="0" b="0"/>
            <wp:docPr id="4" name="Picture 3" descr="2011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2011 logo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54" cy="111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EA31E" w14:textId="78663EBF" w:rsidR="00295C32" w:rsidRPr="00295C32" w:rsidRDefault="00295C32" w:rsidP="00295C32">
      <w:pPr>
        <w:jc w:val="center"/>
        <w:rPr>
          <w:rFonts w:ascii="Palatino Linotype" w:hAnsi="Palatino Linotype"/>
          <w:b/>
          <w:bCs/>
          <w:sz w:val="44"/>
          <w:szCs w:val="44"/>
          <w:u w:val="single"/>
        </w:rPr>
      </w:pPr>
      <w:r>
        <w:rPr>
          <w:rFonts w:ascii="Palatino Linotype" w:hAnsi="Palatino Linotype"/>
          <w:b/>
          <w:bCs/>
          <w:sz w:val="44"/>
          <w:szCs w:val="44"/>
          <w:u w:val="single"/>
        </w:rPr>
        <w:t xml:space="preserve">Visitors </w:t>
      </w:r>
      <w:r w:rsidRPr="00295C32">
        <w:rPr>
          <w:rFonts w:ascii="Palatino Linotype" w:hAnsi="Palatino Linotype"/>
          <w:b/>
          <w:bCs/>
          <w:sz w:val="44"/>
          <w:szCs w:val="44"/>
          <w:u w:val="single"/>
        </w:rPr>
        <w:t>Coronavirus Declaration Form</w:t>
      </w:r>
    </w:p>
    <w:p w14:paraId="4E96DC93" w14:textId="2F95088C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>Due to the ongoing novel coronavirus</w:t>
      </w:r>
      <w:r>
        <w:rPr>
          <w:rFonts w:ascii="Palatino Linotype" w:hAnsi="Palatino Linotype"/>
          <w:sz w:val="24"/>
          <w:szCs w:val="24"/>
        </w:rPr>
        <w:t xml:space="preserve"> pandemic</w:t>
      </w:r>
      <w:r w:rsidRPr="00295C32">
        <w:rPr>
          <w:rFonts w:ascii="Palatino Linotype" w:hAnsi="Palatino Linotype"/>
          <w:sz w:val="24"/>
          <w:szCs w:val="24"/>
        </w:rPr>
        <w:t xml:space="preserve"> (COVID-19), we are requiring all visitors to </w:t>
      </w:r>
      <w:r>
        <w:rPr>
          <w:rFonts w:ascii="Palatino Linotype" w:hAnsi="Palatino Linotype"/>
          <w:sz w:val="24"/>
          <w:szCs w:val="24"/>
        </w:rPr>
        <w:t xml:space="preserve">Farrar’s Building (hereafter ‘Chambers’) </w:t>
      </w:r>
      <w:r w:rsidRPr="00295C32">
        <w:rPr>
          <w:rFonts w:ascii="Palatino Linotype" w:hAnsi="Palatino Linotype"/>
          <w:sz w:val="24"/>
          <w:szCs w:val="24"/>
        </w:rPr>
        <w:t xml:space="preserve">to make a health declaration. </w:t>
      </w:r>
    </w:p>
    <w:p w14:paraId="07DDEE45" w14:textId="7400DC8A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Chambers</w:t>
      </w:r>
      <w:r w:rsidRPr="00295C32">
        <w:rPr>
          <w:rFonts w:ascii="Palatino Linotype" w:hAnsi="Palatino Linotype"/>
          <w:sz w:val="24"/>
          <w:szCs w:val="24"/>
        </w:rPr>
        <w:t xml:space="preserve"> will rely on this declaration to protect your health and the health of staff</w:t>
      </w:r>
      <w:r>
        <w:rPr>
          <w:rFonts w:ascii="Palatino Linotype" w:hAnsi="Palatino Linotype"/>
          <w:sz w:val="24"/>
          <w:szCs w:val="24"/>
        </w:rPr>
        <w:t>, members of Chambers</w:t>
      </w:r>
      <w:r w:rsidRPr="00295C32">
        <w:rPr>
          <w:rFonts w:ascii="Palatino Linotype" w:hAnsi="Palatino Linotype"/>
          <w:sz w:val="24"/>
          <w:szCs w:val="24"/>
        </w:rPr>
        <w:t xml:space="preserve"> and visitors. Each visitor must complete this form prior to their appointment, please send it back to </w:t>
      </w:r>
      <w:r>
        <w:rPr>
          <w:rFonts w:ascii="Palatino Linotype" w:hAnsi="Palatino Linotype"/>
          <w:sz w:val="24"/>
          <w:szCs w:val="24"/>
        </w:rPr>
        <w:t>Chambers’ clerking team</w:t>
      </w:r>
      <w:r w:rsidRPr="00295C32">
        <w:rPr>
          <w:rFonts w:ascii="Palatino Linotype" w:hAnsi="Palatino Linotype"/>
          <w:sz w:val="24"/>
          <w:szCs w:val="24"/>
        </w:rPr>
        <w:t xml:space="preserve">. </w:t>
      </w:r>
    </w:p>
    <w:p w14:paraId="601989ED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E968E90" w14:textId="7E71640A" w:rsidR="00295C32" w:rsidRDefault="00295C32" w:rsidP="00EE36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 confirm that I </w:t>
      </w:r>
      <w:r w:rsidRPr="00EE3682">
        <w:rPr>
          <w:rFonts w:ascii="Palatino Linotype" w:hAnsi="Palatino Linotype"/>
          <w:b/>
          <w:bCs/>
          <w:i/>
          <w:iCs/>
          <w:sz w:val="24"/>
          <w:szCs w:val="24"/>
          <w:u w:val="single"/>
        </w:rPr>
        <w:t>will not</w:t>
      </w:r>
      <w:r w:rsidRPr="00295C32">
        <w:rPr>
          <w:rFonts w:ascii="Palatino Linotype" w:hAnsi="Palatino Linotype"/>
          <w:sz w:val="24"/>
          <w:szCs w:val="24"/>
        </w:rPr>
        <w:t xml:space="preserve"> attend </w:t>
      </w:r>
      <w:r>
        <w:rPr>
          <w:rFonts w:ascii="Palatino Linotype" w:hAnsi="Palatino Linotype"/>
          <w:sz w:val="24"/>
          <w:szCs w:val="24"/>
        </w:rPr>
        <w:t>Chambers</w:t>
      </w:r>
      <w:r w:rsidRPr="00295C32">
        <w:rPr>
          <w:rFonts w:ascii="Palatino Linotype" w:hAnsi="Palatino Linotype"/>
          <w:sz w:val="24"/>
          <w:szCs w:val="24"/>
        </w:rPr>
        <w:t xml:space="preserve"> if any of the following apply: </w:t>
      </w:r>
    </w:p>
    <w:p w14:paraId="5F17BD35" w14:textId="77777777" w:rsidR="00EE3682" w:rsidRPr="00EE3682" w:rsidRDefault="00EE3682" w:rsidP="00EE3682">
      <w:pPr>
        <w:pStyle w:val="ListParagraph"/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3112A66" w14:textId="736A8ECD" w:rsidR="00295C32" w:rsidRDefault="00295C32" w:rsidP="00295C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 am currently experiencing any of the COVID-19 main symptoms, including: </w:t>
      </w:r>
    </w:p>
    <w:p w14:paraId="59F536B2" w14:textId="77777777" w:rsidR="00295C32" w:rsidRDefault="00295C32" w:rsidP="00295C32">
      <w:pPr>
        <w:pStyle w:val="ListParagraph"/>
        <w:spacing w:line="240" w:lineRule="auto"/>
        <w:ind w:left="1080"/>
        <w:jc w:val="both"/>
        <w:rPr>
          <w:rFonts w:ascii="Palatino Linotype" w:hAnsi="Palatino Linotype"/>
          <w:sz w:val="24"/>
          <w:szCs w:val="24"/>
        </w:rPr>
      </w:pPr>
    </w:p>
    <w:p w14:paraId="146D5A7A" w14:textId="41B02449" w:rsidR="00295C32" w:rsidRDefault="00295C32" w:rsidP="00295C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a high temperature – this means you feel hot to touch on your chest or back (you do not need to measure your temperature)  </w:t>
      </w:r>
    </w:p>
    <w:p w14:paraId="1D6CD66B" w14:textId="77777777" w:rsidR="00295C32" w:rsidRPr="00295C32" w:rsidRDefault="00295C32" w:rsidP="00295C32">
      <w:pPr>
        <w:pStyle w:val="ListParagraph"/>
        <w:spacing w:line="240" w:lineRule="auto"/>
        <w:ind w:left="1800"/>
        <w:jc w:val="both"/>
        <w:rPr>
          <w:rFonts w:ascii="Palatino Linotype" w:hAnsi="Palatino Linotype"/>
          <w:sz w:val="24"/>
          <w:szCs w:val="24"/>
        </w:rPr>
      </w:pPr>
    </w:p>
    <w:p w14:paraId="5D628793" w14:textId="6D7DB2B0" w:rsidR="00295C32" w:rsidRDefault="00295C32" w:rsidP="00295C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a new, continuous cough – this means coughing a lot for more than an hour, or 3 or more coughing episodes in 24 hours (if you usually have a cough, it may be worse than usual) </w:t>
      </w:r>
    </w:p>
    <w:p w14:paraId="0A3CEAE6" w14:textId="77777777" w:rsidR="00295C32" w:rsidRDefault="00295C32" w:rsidP="00295C32">
      <w:pPr>
        <w:pStyle w:val="ListParagraph"/>
        <w:spacing w:line="240" w:lineRule="auto"/>
        <w:ind w:left="1800"/>
        <w:jc w:val="both"/>
        <w:rPr>
          <w:rFonts w:ascii="Palatino Linotype" w:hAnsi="Palatino Linotype"/>
          <w:sz w:val="24"/>
          <w:szCs w:val="24"/>
        </w:rPr>
      </w:pPr>
    </w:p>
    <w:p w14:paraId="6B6B65AB" w14:textId="7626C4C6" w:rsidR="00295C32" w:rsidRDefault="00295C32" w:rsidP="00295C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a loss or change to your sense of smell or taste – this means you've noticed you cannot smell or taste anything, or things smell or taste different to normal  </w:t>
      </w:r>
    </w:p>
    <w:p w14:paraId="4857DB1D" w14:textId="77777777" w:rsidR="00295C32" w:rsidRDefault="00295C32" w:rsidP="00295C32">
      <w:pPr>
        <w:pStyle w:val="ListParagraph"/>
        <w:spacing w:line="240" w:lineRule="auto"/>
        <w:ind w:left="1800"/>
        <w:jc w:val="both"/>
        <w:rPr>
          <w:rFonts w:ascii="Palatino Linotype" w:hAnsi="Palatino Linotype"/>
          <w:sz w:val="24"/>
          <w:szCs w:val="24"/>
        </w:rPr>
      </w:pPr>
    </w:p>
    <w:p w14:paraId="7A6904CF" w14:textId="2D4CE077" w:rsidR="001A0F44" w:rsidRDefault="001A0F44" w:rsidP="00295C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 have tested positive for Covid-19 within the last 5 days 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OR </w:t>
      </w:r>
      <w:r>
        <w:rPr>
          <w:rFonts w:ascii="Palatino Linotype" w:hAnsi="Palatino Linotype"/>
          <w:sz w:val="24"/>
          <w:szCs w:val="24"/>
        </w:rPr>
        <w:t xml:space="preserve">have tested positive within the last 10 days and have not yet returned two negative test </w:t>
      </w:r>
      <w:proofErr w:type="gramStart"/>
      <w:r>
        <w:rPr>
          <w:rFonts w:ascii="Palatino Linotype" w:hAnsi="Palatino Linotype"/>
          <w:sz w:val="24"/>
          <w:szCs w:val="24"/>
        </w:rPr>
        <w:t>results;</w:t>
      </w:r>
      <w:proofErr w:type="gramEnd"/>
    </w:p>
    <w:p w14:paraId="794C13A3" w14:textId="77777777" w:rsidR="001A0F44" w:rsidRDefault="001A0F44" w:rsidP="001A0F44">
      <w:pPr>
        <w:pStyle w:val="ListParagraph"/>
        <w:spacing w:line="240" w:lineRule="auto"/>
        <w:ind w:left="1080"/>
        <w:jc w:val="both"/>
        <w:rPr>
          <w:rFonts w:ascii="Palatino Linotype" w:hAnsi="Palatino Linotype"/>
          <w:sz w:val="24"/>
          <w:szCs w:val="24"/>
        </w:rPr>
      </w:pPr>
    </w:p>
    <w:p w14:paraId="2AFF21C4" w14:textId="05827FAF" w:rsidR="00295C32" w:rsidRDefault="00295C32" w:rsidP="00295C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>I have entered the UK from another country within the last 14 days</w:t>
      </w:r>
      <w:r>
        <w:rPr>
          <w:rFonts w:ascii="Palatino Linotype" w:hAnsi="Palatino Linotype"/>
          <w:sz w:val="24"/>
          <w:szCs w:val="24"/>
        </w:rPr>
        <w:t xml:space="preserve"> where current government policy requires me </w:t>
      </w:r>
      <w:proofErr w:type="gramStart"/>
      <w:r>
        <w:rPr>
          <w:rFonts w:ascii="Palatino Linotype" w:hAnsi="Palatino Linotype"/>
          <w:sz w:val="24"/>
          <w:szCs w:val="24"/>
        </w:rPr>
        <w:t>to</w:t>
      </w:r>
      <w:proofErr w:type="gramEnd"/>
      <w:r>
        <w:rPr>
          <w:rFonts w:ascii="Palatino Linotype" w:hAnsi="Palatino Linotype"/>
          <w:sz w:val="24"/>
          <w:szCs w:val="24"/>
        </w:rPr>
        <w:t xml:space="preserve"> self-isolate</w:t>
      </w:r>
      <w:r w:rsidRPr="00295C32">
        <w:rPr>
          <w:rFonts w:ascii="Palatino Linotype" w:hAnsi="Palatino Linotype"/>
          <w:sz w:val="24"/>
          <w:szCs w:val="24"/>
        </w:rPr>
        <w:t xml:space="preserve">. </w:t>
      </w:r>
    </w:p>
    <w:p w14:paraId="21708EE6" w14:textId="77777777" w:rsidR="00295C32" w:rsidRDefault="00295C32" w:rsidP="00295C32">
      <w:pPr>
        <w:pStyle w:val="ListParagraph"/>
        <w:spacing w:line="240" w:lineRule="auto"/>
        <w:ind w:left="1080"/>
        <w:jc w:val="both"/>
        <w:rPr>
          <w:rFonts w:ascii="Palatino Linotype" w:hAnsi="Palatino Linotype"/>
          <w:sz w:val="24"/>
          <w:szCs w:val="24"/>
        </w:rPr>
      </w:pPr>
    </w:p>
    <w:p w14:paraId="4AE60D56" w14:textId="3A3D8ABD" w:rsidR="001A0F44" w:rsidRDefault="00295C32" w:rsidP="00295C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 am </w:t>
      </w:r>
      <w:r w:rsidR="001A0F44">
        <w:rPr>
          <w:rFonts w:ascii="Palatino Linotype" w:hAnsi="Palatino Linotype"/>
          <w:sz w:val="24"/>
          <w:szCs w:val="24"/>
        </w:rPr>
        <w:t xml:space="preserve">not fully vaccinated; </w:t>
      </w:r>
      <w:r w:rsidR="001A0F44" w:rsidRPr="001A0F44">
        <w:rPr>
          <w:rFonts w:ascii="Palatino Linotype" w:hAnsi="Palatino Linotype"/>
          <w:b/>
          <w:bCs/>
          <w:i/>
          <w:iCs/>
          <w:sz w:val="24"/>
          <w:szCs w:val="24"/>
        </w:rPr>
        <w:t>and</w:t>
      </w:r>
      <w:r w:rsidR="001A0F44">
        <w:rPr>
          <w:rFonts w:ascii="Palatino Linotype" w:hAnsi="Palatino Linotype"/>
          <w:sz w:val="24"/>
          <w:szCs w:val="24"/>
        </w:rPr>
        <w:t xml:space="preserve"> </w:t>
      </w:r>
    </w:p>
    <w:p w14:paraId="769A74F4" w14:textId="77777777" w:rsidR="001A0F44" w:rsidRPr="001A0F44" w:rsidRDefault="001A0F44" w:rsidP="001A0F44">
      <w:pPr>
        <w:pStyle w:val="ListParagraph"/>
        <w:rPr>
          <w:rFonts w:ascii="Palatino Linotype" w:hAnsi="Palatino Linotype"/>
          <w:sz w:val="24"/>
          <w:szCs w:val="24"/>
        </w:rPr>
      </w:pPr>
    </w:p>
    <w:p w14:paraId="1212F61F" w14:textId="77777777" w:rsidR="001A0F44" w:rsidRPr="001A0F44" w:rsidRDefault="00295C32" w:rsidP="001A0F4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>either I have or someone else in my household has been in contact with a person with a confirmed case of COVID-19 in the past 1</w:t>
      </w:r>
      <w:r w:rsidR="00EE3682">
        <w:rPr>
          <w:rFonts w:ascii="Palatino Linotype" w:hAnsi="Palatino Linotype"/>
          <w:sz w:val="24"/>
          <w:szCs w:val="24"/>
        </w:rPr>
        <w:t>0</w:t>
      </w:r>
      <w:r w:rsidRPr="00295C3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95C32">
        <w:rPr>
          <w:rFonts w:ascii="Palatino Linotype" w:hAnsi="Palatino Linotype"/>
          <w:sz w:val="24"/>
          <w:szCs w:val="24"/>
        </w:rPr>
        <w:t>days</w:t>
      </w:r>
      <w:r w:rsidR="001A0F44">
        <w:rPr>
          <w:rFonts w:ascii="Palatino Linotype" w:hAnsi="Palatino Linotype"/>
          <w:sz w:val="24"/>
          <w:szCs w:val="24"/>
        </w:rPr>
        <w:t>;</w:t>
      </w:r>
      <w:proofErr w:type="gramEnd"/>
      <w:r w:rsidR="00EE3682">
        <w:rPr>
          <w:rFonts w:ascii="Palatino Linotype" w:hAnsi="Palatino Linotype"/>
          <w:sz w:val="24"/>
          <w:szCs w:val="24"/>
        </w:rPr>
        <w:t xml:space="preserve"> </w:t>
      </w:r>
      <w:r w:rsidR="00EE3682" w:rsidRPr="001A0F44">
        <w:rPr>
          <w:rFonts w:ascii="Palatino Linotype" w:hAnsi="Palatino Linotype"/>
          <w:b/>
          <w:bCs/>
          <w:i/>
          <w:iCs/>
          <w:sz w:val="24"/>
          <w:szCs w:val="24"/>
        </w:rPr>
        <w:t>and</w:t>
      </w:r>
    </w:p>
    <w:p w14:paraId="55C786F9" w14:textId="04B79670" w:rsidR="001A0F44" w:rsidRDefault="00EE3682" w:rsidP="001A0F44">
      <w:pPr>
        <w:pStyle w:val="ListParagraph"/>
        <w:spacing w:line="240" w:lineRule="auto"/>
        <w:ind w:left="1440"/>
        <w:jc w:val="both"/>
        <w:rPr>
          <w:rFonts w:ascii="Palatino Linotype" w:hAnsi="Palatino Linotype"/>
          <w:sz w:val="24"/>
          <w:szCs w:val="24"/>
        </w:rPr>
      </w:pPr>
      <w:r w:rsidRPr="001A0F44">
        <w:rPr>
          <w:rFonts w:ascii="Palatino Linotype" w:hAnsi="Palatino Linotype"/>
          <w:sz w:val="24"/>
          <w:szCs w:val="24"/>
        </w:rPr>
        <w:lastRenderedPageBreak/>
        <w:t xml:space="preserve"> </w:t>
      </w:r>
    </w:p>
    <w:p w14:paraId="2D779344" w14:textId="257F7747" w:rsidR="001A0F44" w:rsidRPr="001A0F44" w:rsidRDefault="00EE3682" w:rsidP="001A0F4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A0F44">
        <w:rPr>
          <w:rFonts w:ascii="Palatino Linotype" w:hAnsi="Palatino Linotype"/>
          <w:sz w:val="24"/>
          <w:szCs w:val="24"/>
        </w:rPr>
        <w:t>I have been advised to self-isolate</w:t>
      </w:r>
      <w:r w:rsidR="001A0F44">
        <w:rPr>
          <w:rFonts w:ascii="Palatino Linotype" w:hAnsi="Palatino Linotype"/>
          <w:sz w:val="24"/>
          <w:szCs w:val="24"/>
        </w:rPr>
        <w:t xml:space="preserve"> by the government’s track and trace service or by a medical professional</w:t>
      </w:r>
      <w:r w:rsidR="00295C32" w:rsidRPr="001A0F44">
        <w:rPr>
          <w:rFonts w:ascii="Palatino Linotype" w:hAnsi="Palatino Linotype"/>
          <w:sz w:val="24"/>
          <w:szCs w:val="24"/>
        </w:rPr>
        <w:t xml:space="preserve">. </w:t>
      </w:r>
    </w:p>
    <w:p w14:paraId="18E1E76A" w14:textId="77777777" w:rsidR="001A0F44" w:rsidRPr="001A0F44" w:rsidRDefault="001A0F44" w:rsidP="001A0F44">
      <w:pPr>
        <w:pStyle w:val="ListParagraph"/>
        <w:spacing w:line="240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14:paraId="50BDF089" w14:textId="77777777" w:rsidR="00295C32" w:rsidRDefault="00295C32" w:rsidP="00295C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 agree to comply with all applicable government guidance on social distancing and self-isolation during my visit and any site rules issued by </w:t>
      </w:r>
      <w:r>
        <w:rPr>
          <w:rFonts w:ascii="Palatino Linotype" w:hAnsi="Palatino Linotype"/>
          <w:sz w:val="24"/>
          <w:szCs w:val="24"/>
        </w:rPr>
        <w:t>Chambers</w:t>
      </w:r>
      <w:r w:rsidRPr="00295C32">
        <w:rPr>
          <w:rFonts w:ascii="Palatino Linotype" w:hAnsi="Palatino Linotype"/>
          <w:sz w:val="24"/>
          <w:szCs w:val="24"/>
        </w:rPr>
        <w:t xml:space="preserve">. </w:t>
      </w:r>
    </w:p>
    <w:p w14:paraId="57C7F4A3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DC262C" w14:textId="5A786502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Full name …………………………………………………………… </w:t>
      </w:r>
    </w:p>
    <w:p w14:paraId="6C1E1E2C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7CFED52" w14:textId="7A961E8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Signature …………………………………………………………… </w:t>
      </w:r>
    </w:p>
    <w:p w14:paraId="086089E0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768C62" w14:textId="53834520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>Address</w:t>
      </w: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5C32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</w:t>
      </w:r>
    </w:p>
    <w:p w14:paraId="68BA3389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2AF939" w14:textId="4A959D23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Contact telephone number …………………………………………………………… </w:t>
      </w:r>
    </w:p>
    <w:p w14:paraId="4874F987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53BE31" w14:textId="47C20E79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Date …………………… </w:t>
      </w:r>
    </w:p>
    <w:p w14:paraId="48FC2DC5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If you are unable to make the above declaration, please inform us and do not visit </w:t>
      </w:r>
      <w:r>
        <w:rPr>
          <w:rFonts w:ascii="Palatino Linotype" w:hAnsi="Palatino Linotype"/>
          <w:sz w:val="24"/>
          <w:szCs w:val="24"/>
        </w:rPr>
        <w:t>Chambers</w:t>
      </w:r>
      <w:r w:rsidRPr="00295C32">
        <w:rPr>
          <w:rFonts w:ascii="Palatino Linotype" w:hAnsi="Palatino Linotype"/>
          <w:sz w:val="24"/>
          <w:szCs w:val="24"/>
        </w:rPr>
        <w:t xml:space="preserve">. </w:t>
      </w:r>
    </w:p>
    <w:p w14:paraId="4060493F" w14:textId="77777777" w:rsid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If during your visit you experience any of the above symptoms, you must immediately notify your host or a member of </w:t>
      </w:r>
      <w:r>
        <w:rPr>
          <w:rFonts w:ascii="Palatino Linotype" w:hAnsi="Palatino Linotype"/>
          <w:sz w:val="24"/>
          <w:szCs w:val="24"/>
        </w:rPr>
        <w:t>Chambers’ staff</w:t>
      </w:r>
      <w:r w:rsidRPr="00295C32">
        <w:rPr>
          <w:rFonts w:ascii="Palatino Linotype" w:hAnsi="Palatino Linotype"/>
          <w:sz w:val="24"/>
          <w:szCs w:val="24"/>
        </w:rPr>
        <w:t xml:space="preserve">. </w:t>
      </w:r>
    </w:p>
    <w:p w14:paraId="27D8972C" w14:textId="564E6AD4" w:rsidR="00295C32" w:rsidRPr="00295C32" w:rsidRDefault="00295C32" w:rsidP="00295C3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95C32">
        <w:rPr>
          <w:rFonts w:ascii="Palatino Linotype" w:hAnsi="Palatino Linotype"/>
          <w:sz w:val="24"/>
          <w:szCs w:val="24"/>
        </w:rPr>
        <w:t xml:space="preserve">We are collecting and processing this personal data in accordance with our privacy policy and </w:t>
      </w:r>
      <w:proofErr w:type="gramStart"/>
      <w:r w:rsidRPr="00295C32">
        <w:rPr>
          <w:rFonts w:ascii="Palatino Linotype" w:hAnsi="Palatino Linotype"/>
          <w:sz w:val="24"/>
          <w:szCs w:val="24"/>
        </w:rPr>
        <w:t>on the basis of</w:t>
      </w:r>
      <w:proofErr w:type="gramEnd"/>
      <w:r w:rsidRPr="00295C32">
        <w:rPr>
          <w:rFonts w:ascii="Palatino Linotype" w:hAnsi="Palatino Linotype"/>
          <w:sz w:val="24"/>
          <w:szCs w:val="24"/>
        </w:rPr>
        <w:t xml:space="preserve"> it being necessary for the purposes of our legitimate interests in protecting the health of our staff and visitors. We do this as a preventive measure to mitigate the risk of a novel Coronavirus disease (COVID-19) outbreak on our site. </w:t>
      </w:r>
    </w:p>
    <w:sectPr w:rsidR="00295C32" w:rsidRPr="0029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226"/>
    <w:multiLevelType w:val="hybridMultilevel"/>
    <w:tmpl w:val="AB741CDE"/>
    <w:lvl w:ilvl="0" w:tplc="CCC08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66988"/>
    <w:multiLevelType w:val="hybridMultilevel"/>
    <w:tmpl w:val="FC7AA120"/>
    <w:lvl w:ilvl="0" w:tplc="00308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23734"/>
    <w:multiLevelType w:val="hybridMultilevel"/>
    <w:tmpl w:val="1B68B2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1C5451"/>
    <w:multiLevelType w:val="hybridMultilevel"/>
    <w:tmpl w:val="79B6A340"/>
    <w:lvl w:ilvl="0" w:tplc="96301C6A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925A1B"/>
    <w:multiLevelType w:val="hybridMultilevel"/>
    <w:tmpl w:val="1480C9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32"/>
    <w:rsid w:val="000A0800"/>
    <w:rsid w:val="001A0F44"/>
    <w:rsid w:val="00295C32"/>
    <w:rsid w:val="004059B1"/>
    <w:rsid w:val="00581194"/>
    <w:rsid w:val="00B66DB8"/>
    <w:rsid w:val="00EE3682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6665"/>
  <w15:chartTrackingRefBased/>
  <w15:docId w15:val="{30B884BD-E224-4886-A6D7-231BAE4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5DBF81E49C8459B06EA5A36274C01" ma:contentTypeVersion="7" ma:contentTypeDescription="Create a new document." ma:contentTypeScope="" ma:versionID="20a9fa7441872f407c1c842f6950afc9">
  <xsd:schema xmlns:xsd="http://www.w3.org/2001/XMLSchema" xmlns:xs="http://www.w3.org/2001/XMLSchema" xmlns:p="http://schemas.microsoft.com/office/2006/metadata/properties" xmlns:ns2="a98cd3c9-5bec-4445-b856-7e62162d1fe6" xmlns:ns3="0c2c5043-31fa-474b-a597-cf86ec474ec4" targetNamespace="http://schemas.microsoft.com/office/2006/metadata/properties" ma:root="true" ma:fieldsID="b2132dfdf4fc4d72dba4d1a680e17bbd" ns2:_="" ns3:_="">
    <xsd:import namespace="a98cd3c9-5bec-4445-b856-7e62162d1fe6"/>
    <xsd:import namespace="0c2c5043-31fa-474b-a597-cf86ec474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3c9-5bec-4445-b856-7e62162d1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c5043-31fa-474b-a597-cf86ec474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17263-3354-4CF3-A1D1-67E91FDB4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0D90D-AAFC-407D-8139-EDAEF19D0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3c9-5bec-4445-b856-7e62162d1fe6"/>
    <ds:schemaRef ds:uri="0c2c5043-31fa-474b-a597-cf86ec474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08448-6162-4815-8B46-9BF29CEC0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B4176-29A1-4ADB-987B-C1C2667A0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Lyon</dc:creator>
  <cp:keywords/>
  <dc:description/>
  <cp:lastModifiedBy>Kelly Penstone-Smith</cp:lastModifiedBy>
  <cp:revision>2</cp:revision>
  <dcterms:created xsi:type="dcterms:W3CDTF">2022-02-22T09:33:00Z</dcterms:created>
  <dcterms:modified xsi:type="dcterms:W3CDTF">2022-02-22T09:33:00Z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0x0101001DF5DBF81E49C8459B06EA5A36274C01</vt:lpwstr>
  </property>
</Properties>
</file>